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rPr>
        <w:t>附件</w:t>
      </w:r>
      <w:r>
        <w:rPr>
          <w:rFonts w:hint="eastAsia" w:asciiTheme="minorEastAsia" w:hAnsiTheme="minorEastAsia" w:eastAsiaTheme="minorEastAsia" w:cstheme="minorEastAsia"/>
          <w:kern w:val="2"/>
          <w:sz w:val="28"/>
          <w:szCs w:val="28"/>
          <w:lang w:val="en-US" w:eastAsia="zh-CN"/>
        </w:rPr>
        <w:t>3</w:t>
      </w:r>
    </w:p>
    <w:p>
      <w:pPr>
        <w:spacing w:line="600" w:lineRule="exact"/>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广州市</w:t>
      </w:r>
      <w:r>
        <w:rPr>
          <w:rFonts w:hint="eastAsia" w:ascii="方正小标宋简体" w:hAnsi="方正小标宋简体" w:eastAsia="方正小标宋简体" w:cs="方正小标宋简体"/>
          <w:b w:val="0"/>
          <w:bCs/>
          <w:sz w:val="32"/>
          <w:szCs w:val="32"/>
          <w:lang w:eastAsia="zh-CN"/>
        </w:rPr>
        <w:t>农业农村科学院</w:t>
      </w:r>
      <w:r>
        <w:rPr>
          <w:rFonts w:hint="eastAsia" w:ascii="方正小标宋简体" w:hAnsi="方正小标宋简体" w:eastAsia="方正小标宋简体" w:cs="方正小标宋简体"/>
          <w:b w:val="0"/>
          <w:bCs/>
          <w:sz w:val="32"/>
          <w:szCs w:val="32"/>
        </w:rPr>
        <w:t>2024年</w:t>
      </w:r>
      <w:r>
        <w:rPr>
          <w:rFonts w:hint="eastAsia" w:ascii="方正小标宋简体" w:hAnsi="方正小标宋简体" w:eastAsia="方正小标宋简体" w:cs="方正小标宋简体"/>
          <w:b w:val="0"/>
          <w:bCs/>
          <w:sz w:val="32"/>
          <w:szCs w:val="32"/>
          <w:lang w:eastAsia="zh-CN"/>
        </w:rPr>
        <w:t>第一次</w:t>
      </w:r>
      <w:r>
        <w:rPr>
          <w:rFonts w:hint="eastAsia" w:ascii="方正小标宋简体" w:hAnsi="方正小标宋简体" w:eastAsia="方正小标宋简体" w:cs="方正小标宋简体"/>
          <w:b w:val="0"/>
          <w:bCs/>
          <w:sz w:val="32"/>
          <w:szCs w:val="32"/>
        </w:rPr>
        <w:t>公开招聘</w:t>
      </w:r>
      <w:r>
        <w:rPr>
          <w:rFonts w:hint="eastAsia" w:ascii="方正小标宋简体" w:hAnsi="方正小标宋简体" w:eastAsia="方正小标宋简体" w:cs="方正小标宋简体"/>
          <w:b w:val="0"/>
          <w:bCs/>
          <w:sz w:val="32"/>
          <w:szCs w:val="32"/>
          <w:lang w:eastAsia="zh-CN"/>
        </w:rPr>
        <w:t>事业编制人员</w:t>
      </w:r>
    </w:p>
    <w:p>
      <w:pPr>
        <w:spacing w:line="600" w:lineRule="exact"/>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资格复审资料目录</w:t>
      </w:r>
    </w:p>
    <w:p>
      <w:pPr>
        <w:widowControl/>
        <w:tabs>
          <w:tab w:val="left" w:pos="450"/>
        </w:tabs>
        <w:adjustRightInd w:val="0"/>
        <w:snapToGrid w:val="0"/>
        <w:spacing w:after="156" w:afterLines="50"/>
        <w:jc w:val="center"/>
        <w:rPr>
          <w:rFonts w:eastAsia="楷体_GB2312"/>
          <w:b/>
          <w:kern w:val="0"/>
          <w:sz w:val="24"/>
        </w:rPr>
      </w:pPr>
    </w:p>
    <w:p>
      <w:pPr>
        <w:widowControl/>
        <w:tabs>
          <w:tab w:val="left" w:pos="450"/>
        </w:tabs>
        <w:adjustRightInd w:val="0"/>
        <w:snapToGrid w:val="0"/>
        <w:spacing w:after="156" w:afterLines="50"/>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考生姓名：                               准考证号：</w:t>
      </w:r>
    </w:p>
    <w:p>
      <w:pPr>
        <w:widowControl/>
        <w:tabs>
          <w:tab w:val="left" w:pos="450"/>
        </w:tabs>
        <w:adjustRightInd w:val="0"/>
        <w:snapToGrid w:val="0"/>
        <w:spacing w:after="156" w:afterLines="50"/>
        <w:rPr>
          <w:rFonts w:eastAsia="仿宋_GB2312"/>
          <w:b/>
          <w:kern w:val="0"/>
          <w:sz w:val="24"/>
        </w:rPr>
      </w:pPr>
      <w:r>
        <w:rPr>
          <w:rFonts w:hint="eastAsia" w:ascii="楷体_GB2312" w:hAnsi="楷体_GB2312" w:eastAsia="楷体_GB2312" w:cs="楷体_GB2312"/>
          <w:b/>
          <w:kern w:val="0"/>
          <w:sz w:val="24"/>
        </w:rPr>
        <w:t>报考</w:t>
      </w:r>
      <w:r>
        <w:rPr>
          <w:rFonts w:hint="eastAsia" w:ascii="楷体_GB2312" w:hAnsi="楷体_GB2312" w:eastAsia="楷体_GB2312" w:cs="楷体_GB2312"/>
          <w:b/>
          <w:kern w:val="0"/>
          <w:sz w:val="24"/>
          <w:lang w:eastAsia="zh-CN"/>
        </w:rPr>
        <w:t>岗位</w:t>
      </w:r>
      <w:r>
        <w:rPr>
          <w:rFonts w:hint="eastAsia" w:ascii="楷体_GB2312" w:hAnsi="楷体_GB2312" w:eastAsia="楷体_GB2312" w:cs="楷体_GB2312"/>
          <w:b/>
          <w:kern w:val="0"/>
          <w:sz w:val="24"/>
        </w:rPr>
        <w:t>：</w:t>
      </w:r>
      <w:r>
        <w:rPr>
          <w:rFonts w:hint="eastAsia" w:ascii="楷体_GB2312" w:hAnsi="楷体_GB2312" w:eastAsia="楷体_GB2312" w:cs="楷体_GB2312"/>
          <w:b/>
          <w:kern w:val="0"/>
          <w:sz w:val="24"/>
        </w:rPr>
        <w:tab/>
      </w:r>
      <w:r>
        <w:rPr>
          <w:rFonts w:hint="eastAsia" w:ascii="楷体_GB2312" w:hAnsi="楷体_GB2312" w:eastAsia="楷体_GB2312" w:cs="楷体_GB2312"/>
          <w:b/>
          <w:kern w:val="0"/>
          <w:sz w:val="24"/>
        </w:rPr>
        <w:tab/>
      </w:r>
      <w:r>
        <w:rPr>
          <w:rFonts w:hint="eastAsia" w:ascii="楷体_GB2312" w:hAnsi="楷体_GB2312" w:eastAsia="楷体_GB2312" w:cs="楷体_GB2312"/>
          <w:b/>
          <w:kern w:val="0"/>
          <w:sz w:val="24"/>
        </w:rPr>
        <w:tab/>
      </w:r>
      <w:r>
        <w:rPr>
          <w:rFonts w:hint="eastAsia" w:ascii="楷体_GB2312" w:hAnsi="楷体_GB2312" w:eastAsia="楷体_GB2312" w:cs="楷体_GB2312"/>
          <w:b/>
          <w:kern w:val="0"/>
          <w:sz w:val="24"/>
        </w:rPr>
        <w:t xml:space="preserve">                        </w:t>
      </w:r>
      <w:r>
        <w:rPr>
          <w:rFonts w:hint="eastAsia" w:ascii="楷体_GB2312" w:hAnsi="楷体_GB2312" w:eastAsia="楷体_GB2312" w:cs="楷体_GB2312"/>
          <w:b/>
          <w:kern w:val="0"/>
          <w:sz w:val="24"/>
          <w:lang w:eastAsia="zh-CN"/>
        </w:rPr>
        <w:t>岗位</w:t>
      </w:r>
      <w:r>
        <w:rPr>
          <w:rFonts w:hint="eastAsia" w:ascii="楷体_GB2312" w:hAnsi="楷体_GB2312" w:eastAsia="楷体_GB2312" w:cs="楷体_GB2312"/>
          <w:b/>
          <w:kern w:val="0"/>
          <w:sz w:val="24"/>
        </w:rPr>
        <w:t>代码：</w:t>
      </w:r>
    </w:p>
    <w:tbl>
      <w:tblPr>
        <w:tblStyle w:val="6"/>
        <w:tblW w:w="9410"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992"/>
        <w:gridCol w:w="993"/>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709" w:type="dxa"/>
            <w:shd w:val="clear" w:color="auto" w:fill="auto"/>
            <w:vAlign w:val="center"/>
          </w:tcPr>
          <w:p>
            <w:pPr>
              <w:widowControl/>
              <w:tabs>
                <w:tab w:val="left" w:pos="450"/>
              </w:tabs>
              <w:adjustRightInd w:val="0"/>
              <w:snapToGrid w:val="0"/>
              <w:spacing w:line="400" w:lineRule="exact"/>
              <w:jc w:val="center"/>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序号</w:t>
            </w:r>
          </w:p>
        </w:tc>
        <w:tc>
          <w:tcPr>
            <w:tcW w:w="3402" w:type="dxa"/>
            <w:shd w:val="clear" w:color="auto" w:fill="auto"/>
            <w:vAlign w:val="center"/>
          </w:tcPr>
          <w:p>
            <w:pPr>
              <w:widowControl/>
              <w:tabs>
                <w:tab w:val="left" w:pos="450"/>
              </w:tabs>
              <w:adjustRightInd w:val="0"/>
              <w:snapToGrid w:val="0"/>
              <w:spacing w:line="400" w:lineRule="exact"/>
              <w:jc w:val="center"/>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材料名称</w:t>
            </w:r>
          </w:p>
        </w:tc>
        <w:tc>
          <w:tcPr>
            <w:tcW w:w="992" w:type="dxa"/>
            <w:shd w:val="clear" w:color="auto" w:fill="auto"/>
            <w:vAlign w:val="center"/>
          </w:tcPr>
          <w:p>
            <w:pPr>
              <w:widowControl/>
              <w:tabs>
                <w:tab w:val="left" w:pos="450"/>
              </w:tabs>
              <w:adjustRightInd w:val="0"/>
              <w:snapToGrid w:val="0"/>
              <w:spacing w:line="400" w:lineRule="exact"/>
              <w:jc w:val="center"/>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原件</w:t>
            </w:r>
          </w:p>
        </w:tc>
        <w:tc>
          <w:tcPr>
            <w:tcW w:w="993" w:type="dxa"/>
            <w:shd w:val="clear" w:color="auto" w:fill="auto"/>
            <w:vAlign w:val="center"/>
          </w:tcPr>
          <w:p>
            <w:pPr>
              <w:widowControl/>
              <w:tabs>
                <w:tab w:val="left" w:pos="450"/>
              </w:tabs>
              <w:adjustRightInd w:val="0"/>
              <w:snapToGrid w:val="0"/>
              <w:spacing w:line="400" w:lineRule="exact"/>
              <w:jc w:val="center"/>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复印件</w:t>
            </w:r>
          </w:p>
        </w:tc>
        <w:tc>
          <w:tcPr>
            <w:tcW w:w="3314" w:type="dxa"/>
            <w:shd w:val="clear" w:color="auto" w:fill="auto"/>
            <w:vAlign w:val="center"/>
          </w:tcPr>
          <w:p>
            <w:pPr>
              <w:widowControl/>
              <w:tabs>
                <w:tab w:val="left" w:pos="450"/>
              </w:tabs>
              <w:adjustRightInd w:val="0"/>
              <w:snapToGrid w:val="0"/>
              <w:spacing w:line="400" w:lineRule="exact"/>
              <w:jc w:val="center"/>
              <w:rPr>
                <w:rFonts w:hint="eastAsia" w:ascii="楷体_GB2312" w:hAnsi="楷体_GB2312" w:eastAsia="楷体_GB2312" w:cs="楷体_GB2312"/>
                <w:b/>
                <w:kern w:val="0"/>
                <w:sz w:val="24"/>
              </w:rPr>
            </w:pPr>
            <w:r>
              <w:rPr>
                <w:rFonts w:hint="eastAsia" w:ascii="楷体_GB2312" w:hAnsi="楷体_GB2312" w:eastAsia="楷体_GB2312" w:cs="楷体_GB2312"/>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709" w:type="dxa"/>
            <w:vMerge w:val="restart"/>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1</w:t>
            </w: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报名登记表</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报名系统下载打印并</w:t>
            </w:r>
            <w:r>
              <w:rPr>
                <w:rFonts w:hint="eastAsia" w:ascii="楷体_GB2312" w:hAnsi="宋体" w:eastAsia="楷体_GB2312" w:cs="宋体"/>
                <w:kern w:val="0"/>
                <w:sz w:val="24"/>
              </w:rPr>
              <w:t>签名</w:t>
            </w:r>
            <w:r>
              <w:rPr>
                <w:rFonts w:hint="eastAsia" w:ascii="楷体_GB2312" w:hAnsi="宋体" w:eastAsia="楷体_GB2312" w:cs="宋体"/>
                <w:kern w:val="0"/>
                <w:sz w:val="24"/>
                <w:lang w:eastAsia="zh-CN"/>
              </w:rPr>
              <w:t>，</w:t>
            </w:r>
            <w:r>
              <w:rPr>
                <w:rFonts w:hint="eastAsia" w:ascii="楷体_GB2312" w:hAnsi="宋体" w:eastAsia="楷体_GB2312" w:cs="宋体"/>
                <w:kern w:val="0"/>
                <w:sz w:val="24"/>
              </w:rPr>
              <w:t>写资格复审当天日期</w:t>
            </w:r>
            <w:r>
              <w:rPr>
                <w:rFonts w:hint="eastAsia" w:ascii="楷体_GB2312" w:hAnsi="宋体" w:eastAsia="楷体_GB2312"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709" w:type="dxa"/>
            <w:vMerge w:val="continue"/>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准考证</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2</w:t>
            </w: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本人有效居民身份证</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港澳居民应提供香港或澳门永久性居民身份证、港澳居民来往内地通行证</w:t>
            </w:r>
            <w:r>
              <w:rPr>
                <w:rFonts w:hint="eastAsia" w:ascii="楷体_GB2312" w:hAnsi="宋体" w:eastAsia="楷体_GB2312"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户口簿</w:t>
            </w:r>
            <w:r>
              <w:rPr>
                <w:rFonts w:hint="eastAsia" w:ascii="楷体_GB2312" w:hAnsi="宋体" w:eastAsia="楷体_GB2312" w:cs="宋体"/>
                <w:kern w:val="0"/>
                <w:sz w:val="24"/>
                <w:lang w:eastAsia="zh-CN"/>
              </w:rPr>
              <w:t>首页</w:t>
            </w:r>
            <w:r>
              <w:rPr>
                <w:rFonts w:hint="eastAsia" w:ascii="楷体_GB2312" w:hAnsi="宋体" w:eastAsia="楷体_GB2312" w:cs="宋体"/>
                <w:kern w:val="0"/>
                <w:sz w:val="24"/>
              </w:rPr>
              <w:t>及本人页</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属集体户口的，需提交</w:t>
            </w:r>
            <w:r>
              <w:rPr>
                <w:rFonts w:hint="eastAsia" w:ascii="楷体_GB2312" w:hAnsi="宋体" w:eastAsia="楷体_GB2312" w:cs="宋体"/>
                <w:kern w:val="0"/>
                <w:sz w:val="24"/>
                <w:lang w:eastAsia="zh-CN"/>
              </w:rPr>
              <w:t>首</w:t>
            </w:r>
            <w:r>
              <w:rPr>
                <w:rFonts w:hint="eastAsia" w:ascii="楷体_GB2312" w:hAnsi="宋体" w:eastAsia="楷体_GB2312" w:cs="宋体"/>
                <w:kern w:val="0"/>
                <w:sz w:val="24"/>
              </w:rPr>
              <w:t>页和本人页复印件且要加盖</w:t>
            </w:r>
            <w:r>
              <w:rPr>
                <w:rFonts w:hint="eastAsia" w:ascii="楷体_GB2312" w:hAnsi="宋体" w:eastAsia="楷体_GB2312" w:cs="宋体"/>
                <w:kern w:val="0"/>
                <w:sz w:val="24"/>
                <w:lang w:eastAsia="zh-CN"/>
              </w:rPr>
              <w:t>集体户单位的</w:t>
            </w:r>
            <w:r>
              <w:rPr>
                <w:rFonts w:hint="eastAsia" w:ascii="楷体_GB2312" w:hAnsi="宋体" w:eastAsia="楷体_GB2312" w:cs="宋体"/>
                <w:kern w:val="0"/>
                <w:sz w:val="24"/>
              </w:rPr>
              <w:t>公章</w:t>
            </w:r>
            <w:r>
              <w:rPr>
                <w:rFonts w:hint="eastAsia" w:ascii="楷体_GB2312" w:hAnsi="宋体" w:eastAsia="楷体_GB2312"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3</w:t>
            </w: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学历证书</w:t>
            </w:r>
            <w:r>
              <w:rPr>
                <w:rFonts w:hint="eastAsia" w:ascii="楷体_GB2312" w:hAnsi="宋体" w:eastAsia="楷体_GB2312" w:cs="宋体"/>
                <w:kern w:val="0"/>
                <w:sz w:val="24"/>
                <w:lang w:eastAsia="zh-CN"/>
              </w:rPr>
              <w:t>及教育部学历证书电子注册备案表</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vMerge w:val="restart"/>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可通过中国高等教育学生信息网（学信网）查询下载。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学位证书</w:t>
            </w:r>
            <w:r>
              <w:rPr>
                <w:rFonts w:hint="eastAsia" w:ascii="楷体_GB2312" w:hAnsi="宋体" w:eastAsia="楷体_GB2312" w:cs="宋体"/>
                <w:kern w:val="0"/>
                <w:sz w:val="24"/>
                <w:lang w:eastAsia="zh-CN"/>
              </w:rPr>
              <w:t>及中国高等教育学位在线验证报告</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vMerge w:val="continue"/>
            <w:tcBorders/>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教育部留学服务中心出具的国（境）外学历、学位认证函等有关证明材料</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国（境）外学历、学位人员</w:t>
            </w:r>
            <w:r>
              <w:rPr>
                <w:rFonts w:hint="eastAsia" w:ascii="楷体_GB2312" w:hAnsi="宋体" w:eastAsia="楷体_GB2312" w:cs="宋体"/>
                <w:kern w:val="0"/>
                <w:sz w:val="24"/>
                <w:lang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所学专业课程成绩单（</w:t>
            </w:r>
            <w:r>
              <w:rPr>
                <w:rFonts w:hint="eastAsia" w:ascii="楷体_GB2312" w:hAnsi="宋体" w:eastAsia="楷体_GB2312" w:cs="宋体"/>
                <w:kern w:val="0"/>
                <w:sz w:val="24"/>
                <w:lang w:eastAsia="zh-CN"/>
              </w:rPr>
              <w:t>毕业院校盖章；如为外文，需提供</w:t>
            </w:r>
            <w:r>
              <w:rPr>
                <w:rFonts w:hint="eastAsia" w:ascii="楷体_GB2312" w:hAnsi="宋体" w:eastAsia="楷体_GB2312" w:cs="宋体"/>
                <w:kern w:val="0"/>
                <w:sz w:val="24"/>
              </w:rPr>
              <w:t>第三方专业机构出具的成绩单翻译件）、</w:t>
            </w:r>
            <w:r>
              <w:rPr>
                <w:rFonts w:hint="eastAsia" w:ascii="楷体_GB2312" w:hAnsi="宋体" w:eastAsia="楷体_GB2312" w:cs="宋体"/>
                <w:kern w:val="0"/>
                <w:sz w:val="24"/>
                <w:lang w:eastAsia="zh-CN"/>
              </w:rPr>
              <w:t>院校出具的</w:t>
            </w:r>
            <w:r>
              <w:rPr>
                <w:rFonts w:hint="eastAsia" w:ascii="楷体_GB2312" w:hAnsi="宋体" w:eastAsia="楷体_GB2312" w:cs="宋体"/>
                <w:kern w:val="0"/>
                <w:sz w:val="24"/>
              </w:rPr>
              <w:t>课程对比情况说明及毕业院校设置专业的依据等材料</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lang w:eastAsia="zh-CN"/>
              </w:rPr>
              <w:t>报考</w:t>
            </w:r>
            <w:r>
              <w:rPr>
                <w:rFonts w:hint="eastAsia" w:ascii="楷体_GB2312" w:hAnsi="宋体" w:eastAsia="楷体_GB2312" w:cs="宋体"/>
                <w:kern w:val="0"/>
                <w:sz w:val="24"/>
              </w:rPr>
              <w:t>人员所学专业未列入《公务员专业目录》（无专业代码）的，可选择《公务员专业目录》中的相近专业报考，所学专业必修课程须与</w:t>
            </w:r>
            <w:r>
              <w:rPr>
                <w:rFonts w:hint="eastAsia" w:ascii="楷体_GB2312" w:hAnsi="宋体" w:eastAsia="楷体_GB2312" w:cs="宋体"/>
                <w:kern w:val="0"/>
                <w:sz w:val="24"/>
                <w:lang w:eastAsia="zh-CN"/>
              </w:rPr>
              <w:t>报考</w:t>
            </w:r>
            <w:r>
              <w:rPr>
                <w:rFonts w:hint="eastAsia" w:ascii="楷体_GB2312" w:hAnsi="宋体" w:eastAsia="楷体_GB2312" w:cs="宋体"/>
                <w:kern w:val="0"/>
                <w:sz w:val="24"/>
              </w:rPr>
              <w:t>岗位要求专业的主要课程基本一致。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pPr>
          </w:p>
        </w:tc>
        <w:tc>
          <w:tcPr>
            <w:tcW w:w="340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学生证、经学校（学院）盖章的</w:t>
            </w:r>
            <w:r>
              <w:rPr>
                <w:rFonts w:hint="eastAsia" w:ascii="楷体_GB2312" w:hAnsi="宋体" w:eastAsia="楷体_GB2312" w:cs="宋体"/>
                <w:kern w:val="0"/>
                <w:sz w:val="24"/>
              </w:rPr>
              <w:t>就业推荐表</w:t>
            </w:r>
            <w:r>
              <w:rPr>
                <w:rFonts w:hint="eastAsia" w:ascii="楷体_GB2312" w:hAnsi="宋体" w:eastAsia="楷体_GB2312" w:cs="宋体"/>
                <w:kern w:val="0"/>
                <w:sz w:val="24"/>
                <w:lang w:eastAsia="zh-CN"/>
              </w:rPr>
              <w:t>或就业协议书</w:t>
            </w:r>
          </w:p>
        </w:tc>
        <w:tc>
          <w:tcPr>
            <w:tcW w:w="992"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993"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如</w:t>
            </w:r>
            <w:r>
              <w:rPr>
                <w:rFonts w:hint="eastAsia" w:ascii="楷体_GB2312" w:hAnsi="宋体" w:eastAsia="楷体_GB2312" w:cs="宋体"/>
                <w:kern w:val="0"/>
                <w:sz w:val="24"/>
              </w:rPr>
              <w:t>2024</w:t>
            </w:r>
            <w:r>
              <w:rPr>
                <w:rFonts w:hint="eastAsia" w:ascii="楷体_GB2312" w:hAnsi="宋体" w:eastAsia="楷体_GB2312" w:cs="宋体"/>
                <w:kern w:val="0"/>
                <w:sz w:val="24"/>
                <w:lang w:eastAsia="zh-CN"/>
              </w:rPr>
              <w:t>届</w:t>
            </w:r>
            <w:r>
              <w:rPr>
                <w:rFonts w:hint="eastAsia" w:ascii="楷体_GB2312" w:hAnsi="宋体" w:eastAsia="楷体_GB2312" w:cs="宋体"/>
                <w:kern w:val="0"/>
                <w:sz w:val="24"/>
              </w:rPr>
              <w:t>毕业生</w:t>
            </w:r>
            <w:r>
              <w:rPr>
                <w:rFonts w:hint="eastAsia" w:ascii="楷体_GB2312" w:hAnsi="宋体" w:eastAsia="楷体_GB2312" w:cs="宋体"/>
                <w:kern w:val="0"/>
                <w:sz w:val="24"/>
                <w:lang w:eastAsia="zh-CN"/>
              </w:rPr>
              <w:t>暂未取得岗位要求的学历、学位证书的，需提供。</w:t>
            </w:r>
          </w:p>
        </w:tc>
      </w:tr>
    </w:tbl>
    <w:p>
      <w:pPr>
        <w:keepNext w:val="0"/>
        <w:keepLines w:val="0"/>
        <w:pageBreakBefore w:val="0"/>
        <w:widowControl/>
        <w:tabs>
          <w:tab w:val="left" w:pos="450"/>
        </w:tabs>
        <w:kinsoku/>
        <w:wordWrap/>
        <w:overflowPunct/>
        <w:topLinePunct w:val="0"/>
        <w:autoSpaceDE/>
        <w:autoSpaceDN/>
        <w:bidi w:val="0"/>
        <w:adjustRightInd w:val="0"/>
        <w:snapToGrid w:val="0"/>
        <w:spacing w:line="360" w:lineRule="exact"/>
        <w:jc w:val="center"/>
        <w:textAlignment w:val="auto"/>
        <w:outlineLvl w:val="9"/>
        <w:rPr>
          <w:rFonts w:hint="eastAsia" w:ascii="楷体_GB2312" w:hAnsi="宋体" w:eastAsia="楷体_GB2312" w:cs="宋体"/>
          <w:kern w:val="0"/>
          <w:sz w:val="24"/>
        </w:rPr>
        <w:sectPr>
          <w:pgSz w:w="11906" w:h="16838"/>
          <w:pgMar w:top="1701" w:right="1587" w:bottom="1474" w:left="1587" w:header="851" w:footer="992" w:gutter="0"/>
          <w:pgNumType w:fmt="numberInDash"/>
          <w:cols w:space="0" w:num="1"/>
          <w:rtlGutter w:val="0"/>
          <w:docGrid w:type="lines" w:linePitch="312" w:charSpace="0"/>
        </w:sectPr>
      </w:pPr>
    </w:p>
    <w:tbl>
      <w:tblPr>
        <w:tblStyle w:val="6"/>
        <w:tblW w:w="9410"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992"/>
        <w:gridCol w:w="993"/>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restart"/>
            <w:shd w:val="clear" w:color="auto" w:fill="auto"/>
            <w:vAlign w:val="center"/>
          </w:tcPr>
          <w:p>
            <w:pPr>
              <w:widowControl/>
              <w:tabs>
                <w:tab w:val="left" w:pos="450"/>
              </w:tabs>
              <w:adjustRightInd w:val="0"/>
              <w:snapToGrid w:val="0"/>
              <w:spacing w:line="400" w:lineRule="exact"/>
              <w:jc w:val="center"/>
              <w:rPr>
                <w:rFonts w:hint="eastAsia" w:ascii="楷体_GB2312" w:hAnsi="宋体" w:eastAsia="楷体_GB2312" w:cs="宋体"/>
                <w:kern w:val="0"/>
                <w:sz w:val="24"/>
              </w:rPr>
            </w:pPr>
            <w:r>
              <w:rPr>
                <w:rFonts w:hint="eastAsia" w:ascii="楷体_GB2312" w:hAnsi="宋体" w:eastAsia="楷体_GB2312" w:cs="宋体"/>
                <w:kern w:val="0"/>
                <w:sz w:val="24"/>
              </w:rPr>
              <w:t>4</w:t>
            </w:r>
          </w:p>
        </w:tc>
        <w:tc>
          <w:tcPr>
            <w:tcW w:w="340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lang w:eastAsia="zh-CN"/>
              </w:rPr>
            </w:pPr>
            <w:r>
              <w:rPr>
                <w:rFonts w:hint="eastAsia" w:ascii="楷体_GB2312" w:hAnsi="宋体" w:eastAsia="楷体_GB2312" w:cs="宋体"/>
                <w:kern w:val="0"/>
                <w:sz w:val="24"/>
              </w:rPr>
              <w:t>正式合同（劳动合同、聘用合同、任职文件）</w:t>
            </w:r>
          </w:p>
        </w:tc>
        <w:tc>
          <w:tcPr>
            <w:tcW w:w="99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993"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报考岗位要求工作经历的，企业工作人员提供劳动合同，事业单位在编工作人员提供聘用合同，在职公务员提供当前职务</w:t>
            </w:r>
            <w:bookmarkStart w:id="0" w:name="_GoBack"/>
            <w:bookmarkEnd w:id="0"/>
            <w:r>
              <w:rPr>
                <w:rFonts w:hint="eastAsia" w:ascii="楷体_GB2312" w:hAnsi="宋体" w:eastAsia="楷体_GB2312" w:cs="宋体"/>
                <w:kern w:val="0"/>
                <w:sz w:val="24"/>
              </w:rPr>
              <w:t>职级任职文件。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widowControl/>
              <w:tabs>
                <w:tab w:val="left" w:pos="450"/>
              </w:tabs>
              <w:adjustRightInd w:val="0"/>
              <w:snapToGrid w:val="0"/>
              <w:spacing w:line="400" w:lineRule="exact"/>
              <w:jc w:val="center"/>
              <w:rPr>
                <w:rFonts w:hint="eastAsia" w:ascii="楷体_GB2312" w:hAnsi="宋体" w:eastAsia="楷体_GB2312" w:cs="宋体"/>
                <w:kern w:val="0"/>
                <w:sz w:val="24"/>
              </w:rPr>
            </w:pPr>
          </w:p>
        </w:tc>
        <w:tc>
          <w:tcPr>
            <w:tcW w:w="340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r>
              <w:rPr>
                <w:rFonts w:hint="eastAsia" w:ascii="楷体_GB2312" w:hAnsi="宋体" w:eastAsia="楷体_GB2312" w:cs="宋体"/>
                <w:kern w:val="0"/>
                <w:sz w:val="24"/>
              </w:rPr>
              <w:t>社保缴费证明</w:t>
            </w:r>
          </w:p>
        </w:tc>
        <w:tc>
          <w:tcPr>
            <w:tcW w:w="99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993"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报考岗位要求工作经历的，企业工作人员</w:t>
            </w:r>
            <w:r>
              <w:rPr>
                <w:rFonts w:hint="eastAsia" w:ascii="楷体_GB2312" w:hAnsi="宋体" w:eastAsia="楷体_GB2312" w:cs="宋体"/>
                <w:kern w:val="0"/>
                <w:sz w:val="24"/>
                <w:lang w:eastAsia="zh-CN"/>
              </w:rPr>
              <w:t>提供</w:t>
            </w:r>
            <w:r>
              <w:rPr>
                <w:rFonts w:hint="eastAsia" w:ascii="楷体_GB2312" w:hAnsi="宋体" w:eastAsia="楷体_GB2312" w:cs="宋体"/>
                <w:kern w:val="0"/>
                <w:sz w:val="24"/>
              </w:rPr>
              <w:t>社保缴费记录明细证明（机关事业单位工作人员提供机关事业单位养老保险缴费明细证明）</w:t>
            </w:r>
            <w:r>
              <w:rPr>
                <w:rFonts w:hint="eastAsia" w:ascii="楷体_GB2312" w:hAnsi="宋体" w:eastAsia="楷体_GB2312"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shd w:val="clear" w:color="auto" w:fill="auto"/>
            <w:vAlign w:val="center"/>
          </w:tcPr>
          <w:p>
            <w:pPr>
              <w:widowControl/>
              <w:tabs>
                <w:tab w:val="left" w:pos="450"/>
              </w:tabs>
              <w:adjustRightInd w:val="0"/>
              <w:snapToGrid w:val="0"/>
              <w:spacing w:line="400" w:lineRule="exact"/>
              <w:jc w:val="center"/>
              <w:rPr>
                <w:rFonts w:hint="eastAsia" w:ascii="楷体_GB2312" w:hAnsi="宋体" w:eastAsia="楷体_GB2312" w:cs="宋体"/>
                <w:kern w:val="0"/>
                <w:sz w:val="24"/>
              </w:rPr>
            </w:pPr>
          </w:p>
        </w:tc>
        <w:tc>
          <w:tcPr>
            <w:tcW w:w="340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r>
              <w:rPr>
                <w:rFonts w:hint="eastAsia" w:ascii="楷体_GB2312" w:hAnsi="宋体" w:eastAsia="楷体_GB2312" w:cs="宋体"/>
                <w:kern w:val="0"/>
                <w:sz w:val="24"/>
              </w:rPr>
              <w:t>工作经历证明</w:t>
            </w:r>
          </w:p>
        </w:tc>
        <w:tc>
          <w:tcPr>
            <w:tcW w:w="99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993"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rPr>
            </w:pPr>
            <w:r>
              <w:rPr>
                <w:rFonts w:hint="eastAsia" w:ascii="楷体_GB2312" w:hAnsi="宋体" w:eastAsia="楷体_GB2312" w:cs="宋体"/>
                <w:kern w:val="0"/>
                <w:sz w:val="24"/>
              </w:rPr>
              <w:t>招聘岗位对工作经历有指定性要求的，</w:t>
            </w:r>
            <w:r>
              <w:rPr>
                <w:rFonts w:hint="eastAsia" w:ascii="楷体_GB2312" w:hAnsi="宋体" w:eastAsia="楷体_GB2312" w:cs="宋体"/>
                <w:kern w:val="0"/>
                <w:sz w:val="24"/>
                <w:lang w:eastAsia="zh-CN"/>
              </w:rPr>
              <w:t>如与工作单位签订的正式合同、社保缴费记录无法证明从事该段特殊工作经历，</w:t>
            </w:r>
            <w:r>
              <w:rPr>
                <w:rFonts w:hint="eastAsia" w:ascii="楷体_GB2312" w:hAnsi="宋体" w:eastAsia="楷体_GB2312" w:cs="宋体"/>
                <w:kern w:val="0"/>
                <w:sz w:val="24"/>
              </w:rPr>
              <w:t>须提供加盖单位公章的从事该段特殊工作经历证明等相关材料。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09" w:type="dxa"/>
            <w:shd w:val="clear" w:color="auto" w:fill="auto"/>
            <w:vAlign w:val="center"/>
          </w:tcPr>
          <w:p>
            <w:pPr>
              <w:widowControl/>
              <w:tabs>
                <w:tab w:val="left" w:pos="450"/>
              </w:tabs>
              <w:adjustRightInd w:val="0"/>
              <w:snapToGrid w:val="0"/>
              <w:spacing w:line="400" w:lineRule="exact"/>
              <w:jc w:val="center"/>
              <w:rPr>
                <w:rFonts w:hint="eastAsia" w:ascii="楷体_GB2312" w:hAnsi="宋体" w:eastAsia="楷体_GB2312" w:cs="宋体"/>
                <w:kern w:val="0"/>
                <w:sz w:val="24"/>
                <w:lang w:val="en-US" w:eastAsia="zh-CN"/>
              </w:rPr>
            </w:pPr>
            <w:r>
              <w:rPr>
                <w:rFonts w:hint="eastAsia" w:ascii="楷体_GB2312" w:hAnsi="宋体" w:eastAsia="楷体_GB2312" w:cs="宋体"/>
                <w:kern w:val="0"/>
                <w:sz w:val="24"/>
                <w:lang w:val="en-US" w:eastAsia="zh-CN"/>
              </w:rPr>
              <w:t>5</w:t>
            </w:r>
          </w:p>
        </w:tc>
        <w:tc>
          <w:tcPr>
            <w:tcW w:w="340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r>
              <w:rPr>
                <w:rFonts w:hint="eastAsia" w:ascii="楷体_GB2312" w:hAnsi="宋体" w:eastAsia="楷体_GB2312" w:cs="宋体"/>
                <w:kern w:val="0"/>
                <w:sz w:val="24"/>
              </w:rPr>
              <w:t>专业技术</w:t>
            </w:r>
            <w:r>
              <w:rPr>
                <w:rFonts w:hint="eastAsia" w:ascii="楷体_GB2312" w:hAnsi="宋体" w:eastAsia="楷体_GB2312" w:cs="宋体"/>
                <w:kern w:val="0"/>
                <w:sz w:val="24"/>
                <w:lang w:eastAsia="zh-CN"/>
              </w:rPr>
              <w:t>人员</w:t>
            </w:r>
            <w:r>
              <w:rPr>
                <w:rFonts w:hint="eastAsia" w:ascii="楷体_GB2312" w:hAnsi="宋体" w:eastAsia="楷体_GB2312" w:cs="宋体"/>
                <w:kern w:val="0"/>
                <w:sz w:val="24"/>
              </w:rPr>
              <w:t>职业资格证书</w:t>
            </w:r>
          </w:p>
        </w:tc>
        <w:tc>
          <w:tcPr>
            <w:tcW w:w="99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993"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rPr>
              <w:t>按公告中岗位要求提供</w:t>
            </w:r>
            <w:r>
              <w:rPr>
                <w:rFonts w:hint="eastAsia" w:ascii="楷体_GB2312" w:hAnsi="宋体" w:eastAsia="楷体_GB2312" w:cs="宋体"/>
                <w:kern w:val="0"/>
                <w:sz w:val="24"/>
                <w:lang w:eastAsia="zh-CN"/>
              </w:rPr>
              <w:t>，如：以具有岗位相关的副高级以上专业技术资格的人员免笔试的报考人员须提供。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shd w:val="clear" w:color="auto" w:fill="auto"/>
            <w:vAlign w:val="center"/>
          </w:tcPr>
          <w:p>
            <w:pPr>
              <w:widowControl/>
              <w:tabs>
                <w:tab w:val="left" w:pos="450"/>
              </w:tabs>
              <w:adjustRightInd w:val="0"/>
              <w:snapToGrid w:val="0"/>
              <w:spacing w:line="400" w:lineRule="exact"/>
              <w:jc w:val="center"/>
              <w:rPr>
                <w:rFonts w:hint="eastAsia" w:ascii="楷体_GB2312" w:hAnsi="宋体" w:eastAsia="楷体_GB2312" w:cs="宋体"/>
                <w:kern w:val="0"/>
                <w:sz w:val="24"/>
                <w:lang w:val="en-US" w:eastAsia="zh-CN"/>
              </w:rPr>
            </w:pPr>
            <w:r>
              <w:rPr>
                <w:rFonts w:hint="eastAsia" w:ascii="楷体_GB2312" w:hAnsi="宋体" w:eastAsia="楷体_GB2312" w:cs="宋体"/>
                <w:kern w:val="0"/>
                <w:sz w:val="24"/>
                <w:lang w:val="en-US" w:eastAsia="zh-CN"/>
              </w:rPr>
              <w:t>6</w:t>
            </w:r>
          </w:p>
        </w:tc>
        <w:tc>
          <w:tcPr>
            <w:tcW w:w="340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r>
              <w:rPr>
                <w:rFonts w:hint="eastAsia" w:ascii="楷体_GB2312" w:hAnsi="宋体" w:eastAsia="楷体_GB2312" w:cs="宋体"/>
                <w:kern w:val="0"/>
                <w:sz w:val="24"/>
              </w:rPr>
              <w:t>其他证明材料</w:t>
            </w:r>
          </w:p>
        </w:tc>
        <w:tc>
          <w:tcPr>
            <w:tcW w:w="992"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993" w:type="dxa"/>
            <w:shd w:val="clear" w:color="auto" w:fill="auto"/>
            <w:vAlign w:val="center"/>
          </w:tcPr>
          <w:p>
            <w:pPr>
              <w:widowControl/>
              <w:tabs>
                <w:tab w:val="left" w:pos="450"/>
              </w:tabs>
              <w:adjustRightInd w:val="0"/>
              <w:snapToGrid w:val="0"/>
              <w:spacing w:line="400" w:lineRule="exact"/>
              <w:rPr>
                <w:rFonts w:hint="eastAsia" w:ascii="楷体_GB2312" w:hAnsi="宋体" w:eastAsia="楷体_GB2312" w:cs="宋体"/>
                <w:kern w:val="0"/>
                <w:sz w:val="24"/>
              </w:rPr>
            </w:pPr>
          </w:p>
        </w:tc>
        <w:tc>
          <w:tcPr>
            <w:tcW w:w="3314" w:type="dxa"/>
            <w:shd w:val="clear" w:color="auto" w:fill="auto"/>
            <w:vAlign w:val="center"/>
          </w:tcPr>
          <w:p>
            <w:pPr>
              <w:keepNext w:val="0"/>
              <w:keepLines w:val="0"/>
              <w:pageBreakBefore w:val="0"/>
              <w:widowControl/>
              <w:tabs>
                <w:tab w:val="left" w:pos="450"/>
              </w:tabs>
              <w:kinsoku/>
              <w:wordWrap/>
              <w:overflowPunct/>
              <w:topLinePunct w:val="0"/>
              <w:autoSpaceDE/>
              <w:autoSpaceDN/>
              <w:bidi w:val="0"/>
              <w:adjustRightInd w:val="0"/>
              <w:snapToGrid w:val="0"/>
              <w:spacing w:line="360" w:lineRule="exact"/>
              <w:textAlignment w:val="auto"/>
              <w:outlineLvl w:val="9"/>
              <w:rPr>
                <w:rFonts w:hint="eastAsia" w:ascii="楷体_GB2312" w:hAnsi="宋体" w:eastAsia="楷体_GB2312" w:cs="宋体"/>
                <w:kern w:val="0"/>
                <w:sz w:val="24"/>
                <w:lang w:eastAsia="zh-CN"/>
              </w:rPr>
            </w:pPr>
            <w:r>
              <w:rPr>
                <w:rFonts w:hint="eastAsia" w:ascii="楷体_GB2312" w:hAnsi="宋体" w:eastAsia="楷体_GB2312" w:cs="宋体"/>
                <w:kern w:val="0"/>
                <w:sz w:val="24"/>
                <w:lang w:eastAsia="zh-CN"/>
              </w:rPr>
              <w:t>如：招聘岗位要求中共党员的需提供所在党组织出具的证明材料。</w:t>
            </w:r>
          </w:p>
        </w:tc>
      </w:tr>
    </w:tbl>
    <w:p>
      <w:pPr>
        <w:widowControl/>
        <w:tabs>
          <w:tab w:val="left" w:pos="450"/>
        </w:tabs>
        <w:adjustRightInd w:val="0"/>
        <w:snapToGrid w:val="0"/>
        <w:spacing w:after="156" w:afterLines="50"/>
        <w:ind w:firstLine="482" w:firstLineChars="200"/>
        <w:rPr>
          <w:rFonts w:hint="eastAsia" w:ascii="楷体_GB2312" w:hAnsi="宋体" w:eastAsia="楷体_GB2312" w:cs="宋体"/>
          <w:b/>
          <w:kern w:val="0"/>
          <w:sz w:val="24"/>
        </w:rPr>
      </w:pPr>
      <w:r>
        <w:rPr>
          <w:rFonts w:hint="eastAsia" w:ascii="楷体_GB2312" w:hAnsi="宋体" w:eastAsia="楷体_GB2312" w:cs="宋体"/>
          <w:b/>
          <w:kern w:val="0"/>
          <w:sz w:val="24"/>
        </w:rPr>
        <w:t>以上材料均须提供原件和复印件，核对后退回原件，此表由考生自行打印并提供，资格审核时按顺序排列。</w:t>
      </w:r>
    </w:p>
    <w:p>
      <w:pPr>
        <w:widowControl/>
        <w:tabs>
          <w:tab w:val="left" w:pos="450"/>
        </w:tabs>
        <w:adjustRightInd w:val="0"/>
        <w:snapToGrid w:val="0"/>
        <w:spacing w:after="156" w:afterLines="50"/>
        <w:ind w:firstLine="482" w:firstLineChars="200"/>
        <w:rPr>
          <w:rFonts w:hint="eastAsia" w:ascii="楷体_GB2312" w:hAnsi="宋体" w:eastAsia="楷体_GB2312" w:cs="宋体"/>
          <w:b/>
          <w:kern w:val="0"/>
          <w:sz w:val="24"/>
        </w:rPr>
      </w:pPr>
    </w:p>
    <w:p>
      <w:pPr>
        <w:widowControl/>
        <w:tabs>
          <w:tab w:val="left" w:pos="450"/>
        </w:tabs>
        <w:adjustRightInd w:val="0"/>
        <w:snapToGrid w:val="0"/>
        <w:spacing w:after="156" w:afterLines="50"/>
        <w:ind w:firstLine="482" w:firstLineChars="200"/>
        <w:rPr>
          <w:rFonts w:eastAsia="仿宋_GB2312"/>
          <w:kern w:val="0"/>
          <w:sz w:val="24"/>
        </w:rPr>
      </w:pPr>
      <w:r>
        <w:rPr>
          <w:rFonts w:hint="eastAsia" w:ascii="楷体_GB2312" w:hAnsi="宋体" w:eastAsia="楷体_GB2312" w:cs="宋体"/>
          <w:b/>
          <w:kern w:val="0"/>
          <w:sz w:val="24"/>
        </w:rPr>
        <w:t>本次招聘实行诚信报考，资格审核贯穿招聘工作全过程。报考人员应认真阅读公告</w:t>
      </w:r>
      <w:r>
        <w:rPr>
          <w:rFonts w:hint="eastAsia" w:ascii="楷体_GB2312" w:hAnsi="宋体" w:eastAsia="楷体_GB2312" w:cs="宋体"/>
          <w:b/>
          <w:kern w:val="0"/>
          <w:sz w:val="24"/>
          <w:lang w:eastAsia="zh-CN"/>
        </w:rPr>
        <w:t>和</w:t>
      </w:r>
      <w:r>
        <w:rPr>
          <w:rFonts w:hint="eastAsia" w:ascii="楷体_GB2312" w:hAnsi="宋体" w:eastAsia="楷体_GB2312" w:cs="宋体"/>
          <w:b/>
          <w:kern w:val="0"/>
          <w:sz w:val="24"/>
        </w:rPr>
        <w:t>岗位要求，对所提供的各项信息、材料的真实性、准确性和有效性负责。凡填写虚假信息或提供虚假材料的，一经发现即取消考试或聘用资格。</w:t>
      </w:r>
    </w:p>
    <w:p>
      <w:pPr>
        <w:widowControl/>
        <w:tabs>
          <w:tab w:val="left" w:pos="450"/>
        </w:tabs>
        <w:adjustRightInd w:val="0"/>
        <w:snapToGrid w:val="0"/>
        <w:spacing w:after="156" w:afterLines="50"/>
        <w:rPr>
          <w:rFonts w:eastAsia="仿宋_GB2312"/>
          <w:kern w:val="0"/>
          <w:sz w:val="24"/>
        </w:rPr>
      </w:pPr>
    </w:p>
    <w:p>
      <w:pPr>
        <w:widowControl/>
        <w:tabs>
          <w:tab w:val="left" w:pos="450"/>
        </w:tabs>
        <w:adjustRightInd w:val="0"/>
        <w:snapToGrid w:val="0"/>
        <w:spacing w:after="156" w:afterLines="50"/>
        <w:rPr>
          <w:rFonts w:hint="eastAsia" w:ascii="楷体_GB2312" w:hAnsi="楷体_GB2312" w:eastAsia="楷体_GB2312" w:cs="楷体_GB2312"/>
          <w:sz w:val="24"/>
          <w:szCs w:val="24"/>
        </w:rPr>
      </w:pPr>
      <w:r>
        <w:rPr>
          <w:rFonts w:hint="eastAsia" w:ascii="楷体_GB2312" w:hAnsi="楷体_GB2312" w:eastAsia="楷体_GB2312" w:cs="楷体_GB2312"/>
          <w:kern w:val="0"/>
          <w:sz w:val="24"/>
          <w:szCs w:val="24"/>
        </w:rPr>
        <w:t xml:space="preserve">考生签名：                       </w:t>
      </w:r>
      <w:r>
        <w:rPr>
          <w:rFonts w:hint="eastAsia" w:ascii="楷体_GB2312" w:hAnsi="楷体_GB2312" w:eastAsia="楷体_GB2312" w:cs="楷体_GB2312"/>
          <w:kern w:val="0"/>
          <w:sz w:val="24"/>
          <w:szCs w:val="24"/>
          <w:lang w:eastAsia="zh-CN"/>
        </w:rPr>
        <w:t>考生手机号</w:t>
      </w:r>
      <w:r>
        <w:rPr>
          <w:rFonts w:hint="eastAsia" w:ascii="楷体_GB2312" w:hAnsi="楷体_GB2312" w:eastAsia="楷体_GB2312" w:cs="楷体_GB2312"/>
          <w:kern w:val="0"/>
          <w:sz w:val="24"/>
          <w:szCs w:val="24"/>
        </w:rPr>
        <w:t xml:space="preserve">：                                    </w:t>
      </w:r>
    </w:p>
    <w:p>
      <w:pPr>
        <w:rPr>
          <w:rFonts w:hint="eastAsia" w:ascii="楷体_GB2312" w:hAnsi="楷体_GB2312" w:eastAsia="楷体_GB2312" w:cs="楷体_GB2312"/>
          <w:sz w:val="24"/>
          <w:szCs w:val="24"/>
        </w:rPr>
      </w:pPr>
    </w:p>
    <w:p>
      <w:pPr>
        <w:widowControl/>
        <w:tabs>
          <w:tab w:val="left" w:pos="450"/>
        </w:tabs>
        <w:adjustRightInd w:val="0"/>
        <w:snapToGrid w:val="0"/>
        <w:spacing w:after="156" w:afterLines="50"/>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xml:space="preserve">初审：               </w:t>
      </w:r>
      <w:r>
        <w:rPr>
          <w:rFonts w:hint="eastAsia" w:ascii="楷体_GB2312" w:hAnsi="楷体_GB2312" w:eastAsia="楷体_GB2312" w:cs="楷体_GB2312"/>
          <w:kern w:val="0"/>
          <w:sz w:val="24"/>
          <w:szCs w:val="24"/>
          <w:lang w:val="en-US" w:eastAsia="zh-CN"/>
        </w:rPr>
        <w:t xml:space="preserve">            </w:t>
      </w:r>
      <w:r>
        <w:rPr>
          <w:rFonts w:hint="eastAsia" w:ascii="楷体_GB2312" w:hAnsi="楷体_GB2312" w:eastAsia="楷体_GB2312" w:cs="楷体_GB2312"/>
          <w:kern w:val="0"/>
          <w:sz w:val="24"/>
          <w:szCs w:val="24"/>
        </w:rPr>
        <w:t>复核：</w:t>
      </w:r>
    </w:p>
    <w:p>
      <w:pPr>
        <w:widowControl/>
        <w:tabs>
          <w:tab w:val="left" w:pos="450"/>
        </w:tabs>
        <w:adjustRightInd w:val="0"/>
        <w:snapToGrid w:val="0"/>
        <w:spacing w:after="156" w:afterLines="50"/>
        <w:ind w:firstLine="6480" w:firstLineChars="2700"/>
        <w:rPr>
          <w:rFonts w:hint="eastAsia" w:ascii="楷体_GB2312" w:hAnsi="楷体_GB2312" w:eastAsia="楷体_GB2312" w:cs="楷体_GB2312"/>
          <w:kern w:val="0"/>
          <w:sz w:val="24"/>
          <w:szCs w:val="24"/>
        </w:rPr>
      </w:pPr>
    </w:p>
    <w:p>
      <w:pPr>
        <w:widowControl/>
        <w:tabs>
          <w:tab w:val="left" w:pos="450"/>
        </w:tabs>
        <w:adjustRightInd w:val="0"/>
        <w:snapToGrid w:val="0"/>
        <w:spacing w:after="156" w:afterLines="50"/>
        <w:ind w:firstLine="6480" w:firstLineChars="2700"/>
        <w:rPr>
          <w:sz w:val="24"/>
          <w:szCs w:val="24"/>
        </w:rPr>
      </w:pPr>
      <w:r>
        <w:rPr>
          <w:rFonts w:hint="eastAsia" w:ascii="楷体_GB2312" w:hAnsi="楷体_GB2312" w:eastAsia="楷体_GB2312" w:cs="楷体_GB2312"/>
          <w:kern w:val="0"/>
          <w:sz w:val="24"/>
          <w:szCs w:val="24"/>
        </w:rPr>
        <w:t>2024年   月   日</w:t>
      </w:r>
    </w:p>
    <w:sectPr>
      <w:footerReference r:id="rId3" w:type="default"/>
      <w:pgSz w:w="11906" w:h="16838"/>
      <w:pgMar w:top="1701" w:right="1587" w:bottom="1474"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117A4"/>
    <w:rsid w:val="025117A4"/>
    <w:rsid w:val="0763014C"/>
    <w:rsid w:val="400C7C55"/>
    <w:rsid w:val="4C1A13CD"/>
    <w:rsid w:val="4F57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2024-10-29T08:53:00Z</dcterms:created>
  <dc:creator>黄卓1651456990387</dc:creator>
  <cp:lastModifiedBy>黄卓1651456990387</cp:lastModifiedBy>
  <dcterms:modified xsi:type="dcterms:W3CDTF">2024-10-31T02:38:04Z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